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F918" w14:textId="77777777" w:rsidR="00105D06" w:rsidRDefault="00105D06" w:rsidP="00105D06">
      <w:bookmarkStart w:id="0" w:name="_Hlk71714290"/>
    </w:p>
    <w:tbl>
      <w:tblPr>
        <w:tblpPr w:leftFromText="141" w:rightFromText="141" w:vertAnchor="page" w:horzAnchor="margin" w:tblpXSpec="center" w:tblpY="271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835"/>
        <w:gridCol w:w="2168"/>
        <w:gridCol w:w="868"/>
        <w:gridCol w:w="4290"/>
      </w:tblGrid>
      <w:tr w:rsidR="00105D06" w14:paraId="2F3D34F8" w14:textId="77777777" w:rsidTr="001354E0">
        <w:trPr>
          <w:trHeight w:val="308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6FBFE190" w14:textId="77777777" w:rsidR="00105D06" w:rsidRDefault="00105D06" w:rsidP="001354E0">
            <w:pPr>
              <w:pStyle w:val="Ttulo6"/>
              <w:rPr>
                <w:rFonts w:ascii="Calisto MT" w:hAnsi="Calisto MT" w:cs="Arial"/>
                <w:i/>
                <w:sz w:val="32"/>
                <w:szCs w:val="32"/>
                <w:lang w:val="pt-BR" w:eastAsia="pt-BR"/>
              </w:rPr>
            </w:pPr>
            <w:r>
              <w:rPr>
                <w:rFonts w:ascii="Calisto MT" w:hAnsi="Calisto MT" w:cs="Arial"/>
                <w:i/>
                <w:sz w:val="32"/>
                <w:szCs w:val="32"/>
                <w:lang w:val="pt-BR" w:eastAsia="pt-BR"/>
              </w:rPr>
              <w:t>PROCURAÇÃO AD JUDITIA ET EXTRA</w:t>
            </w:r>
          </w:p>
        </w:tc>
      </w:tr>
      <w:tr w:rsidR="00105D06" w14:paraId="7DD469B4" w14:textId="77777777" w:rsidTr="001354E0">
        <w:trPr>
          <w:trHeight w:val="54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25D80C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b w:val="0"/>
                <w:i/>
                <w:smallCaps/>
                <w:lang w:val="pt-BR" w:eastAsia="pt-BR"/>
              </w:rPr>
            </w:pPr>
            <w:r>
              <w:rPr>
                <w:rFonts w:ascii="Calisto MT" w:hAnsi="Calisto MT" w:cs="Arial"/>
                <w:i/>
                <w:smallCaps/>
                <w:lang w:val="pt-BR" w:eastAsia="pt-BR"/>
              </w:rPr>
              <w:t>Nome do Outorgante</w:t>
            </w:r>
          </w:p>
        </w:tc>
        <w:tc>
          <w:tcPr>
            <w:tcW w:w="8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28E9" w14:textId="77777777" w:rsidR="00105D06" w:rsidRDefault="00105D06" w:rsidP="001354E0">
            <w:pPr>
              <w:jc w:val="center"/>
              <w:rPr>
                <w:rFonts w:ascii="Calisto MT" w:hAnsi="Calisto MT"/>
                <w:b/>
              </w:rPr>
            </w:pPr>
          </w:p>
        </w:tc>
      </w:tr>
      <w:tr w:rsidR="00105D06" w14:paraId="75D312DC" w14:textId="77777777" w:rsidTr="001354E0">
        <w:trPr>
          <w:trHeight w:val="60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E8105B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i/>
                <w:smallCaps/>
                <w:lang w:val="pt-BR" w:eastAsia="pt-BR"/>
              </w:rPr>
            </w:pPr>
            <w:r>
              <w:rPr>
                <w:rFonts w:ascii="Calisto MT" w:hAnsi="Calisto MT" w:cs="Arial"/>
                <w:i/>
                <w:smallCaps/>
                <w:lang w:val="pt-BR" w:eastAsia="pt-BR"/>
              </w:rPr>
              <w:t>Filiação</w:t>
            </w:r>
          </w:p>
        </w:tc>
        <w:tc>
          <w:tcPr>
            <w:tcW w:w="8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5789" w14:textId="77777777" w:rsidR="00105D06" w:rsidRDefault="00105D06" w:rsidP="001354E0">
            <w:pPr>
              <w:jc w:val="center"/>
              <w:rPr>
                <w:rFonts w:ascii="Calisto MT" w:hAnsi="Calisto MT" w:cs="Arial"/>
                <w:sz w:val="20"/>
                <w:szCs w:val="20"/>
              </w:rPr>
            </w:pPr>
          </w:p>
        </w:tc>
      </w:tr>
      <w:tr w:rsidR="00105D06" w14:paraId="50C5F6BD" w14:textId="77777777" w:rsidTr="001354E0">
        <w:trPr>
          <w:trHeight w:val="555"/>
        </w:trPr>
        <w:tc>
          <w:tcPr>
            <w:tcW w:w="10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77EF" w14:textId="77777777" w:rsidR="00105D06" w:rsidRDefault="00105D06" w:rsidP="001354E0">
            <w:pPr>
              <w:rPr>
                <w:rFonts w:ascii="Calisto MT" w:eastAsia="Times New Roman" w:hAnsi="Calisto MT" w:cs="Arial"/>
                <w:b/>
                <w:i/>
                <w:smallCaps/>
                <w:sz w:val="20"/>
                <w:szCs w:val="20"/>
                <w:lang w:eastAsia="pt-BR"/>
              </w:rPr>
            </w:pPr>
          </w:p>
        </w:tc>
        <w:tc>
          <w:tcPr>
            <w:tcW w:w="8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E8F7" w14:textId="77777777" w:rsidR="00105D06" w:rsidRDefault="00105D06" w:rsidP="001354E0">
            <w:pPr>
              <w:jc w:val="center"/>
              <w:rPr>
                <w:rFonts w:ascii="Calisto MT" w:hAnsi="Calisto MT" w:cs="Arial"/>
                <w:sz w:val="20"/>
                <w:szCs w:val="20"/>
              </w:rPr>
            </w:pPr>
          </w:p>
        </w:tc>
      </w:tr>
      <w:tr w:rsidR="00105D06" w14:paraId="796C38B8" w14:textId="77777777" w:rsidTr="001354E0">
        <w:trPr>
          <w:trHeight w:val="54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97948A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b w:val="0"/>
                <w:i/>
                <w:smallCaps/>
                <w:lang w:val="pt-BR" w:eastAsia="pt-BR"/>
              </w:rPr>
            </w:pPr>
            <w:r>
              <w:rPr>
                <w:rFonts w:ascii="Calisto MT" w:hAnsi="Calisto MT" w:cs="Arial"/>
                <w:i/>
                <w:smallCaps/>
                <w:lang w:val="pt-BR" w:eastAsia="pt-BR"/>
              </w:rPr>
              <w:t>Endereço</w:t>
            </w:r>
          </w:p>
        </w:tc>
        <w:tc>
          <w:tcPr>
            <w:tcW w:w="8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50D8" w14:textId="77777777" w:rsidR="00105D06" w:rsidRDefault="00105D06" w:rsidP="001354E0">
            <w:pPr>
              <w:jc w:val="center"/>
              <w:rPr>
                <w:rFonts w:ascii="Calisto MT" w:hAnsi="Calisto MT" w:cs="Arial"/>
                <w:sz w:val="20"/>
                <w:szCs w:val="20"/>
              </w:rPr>
            </w:pPr>
          </w:p>
        </w:tc>
      </w:tr>
      <w:tr w:rsidR="00105D06" w14:paraId="6610F739" w14:textId="77777777" w:rsidTr="001354E0">
        <w:trPr>
          <w:cantSplit/>
          <w:trHeight w:val="25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7C8EB45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i/>
                <w:smallCaps/>
                <w:lang w:val="pt-BR" w:eastAsia="pt-BR"/>
              </w:rPr>
            </w:pPr>
            <w:r>
              <w:rPr>
                <w:rFonts w:ascii="Calisto MT" w:hAnsi="Calisto MT" w:cs="Arial"/>
                <w:i/>
                <w:smallCaps/>
                <w:lang w:val="pt-BR" w:eastAsia="pt-BR"/>
              </w:rPr>
              <w:t>Cidade / UF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F69CCC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i/>
                <w:smallCaps/>
                <w:lang w:val="pt-BR" w:eastAsia="pt-BR"/>
              </w:rPr>
            </w:pPr>
            <w:r>
              <w:rPr>
                <w:rFonts w:ascii="Calisto MT" w:hAnsi="Calisto MT" w:cs="Arial"/>
                <w:i/>
                <w:smallCaps/>
                <w:lang w:val="pt-BR" w:eastAsia="pt-BR"/>
              </w:rPr>
              <w:t>CEP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E9F2B5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i/>
                <w:smallCaps/>
                <w:lang w:val="pt-BR" w:eastAsia="pt-BR"/>
              </w:rPr>
            </w:pPr>
            <w:r>
              <w:rPr>
                <w:rFonts w:ascii="Calisto MT" w:hAnsi="Calisto MT" w:cs="Arial"/>
                <w:i/>
                <w:smallCaps/>
                <w:lang w:val="pt-BR" w:eastAsia="pt-BR"/>
              </w:rPr>
              <w:t>E-MAIL</w:t>
            </w:r>
          </w:p>
        </w:tc>
      </w:tr>
      <w:tr w:rsidR="00105D06" w14:paraId="7BD0DEB7" w14:textId="77777777" w:rsidTr="001354E0">
        <w:trPr>
          <w:cantSplit/>
          <w:trHeight w:val="43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503" w14:textId="77777777" w:rsidR="00105D06" w:rsidRDefault="00105D06" w:rsidP="001354E0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EDF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/>
                <w:b w:val="0"/>
                <w:lang w:val="pt-BR" w:eastAsia="pt-BR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7F20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/>
                <w:b w:val="0"/>
                <w:lang w:val="pt-BR" w:eastAsia="pt-BR"/>
              </w:rPr>
            </w:pPr>
          </w:p>
        </w:tc>
      </w:tr>
      <w:tr w:rsidR="00105D06" w14:paraId="47B01F55" w14:textId="77777777" w:rsidTr="001354E0">
        <w:trPr>
          <w:cantSplit/>
          <w:trHeight w:val="18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FD087F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i/>
                <w:smallCaps/>
                <w:lang w:val="pt-BR" w:eastAsia="pt-BR"/>
              </w:rPr>
            </w:pPr>
            <w:r>
              <w:rPr>
                <w:rFonts w:ascii="Calisto MT" w:hAnsi="Calisto MT" w:cs="Arial"/>
                <w:i/>
                <w:smallCaps/>
                <w:lang w:val="pt-BR" w:eastAsia="pt-BR"/>
              </w:rPr>
              <w:t>CPF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3BA6EA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i/>
                <w:smallCaps/>
                <w:lang w:val="pt-BR" w:eastAsia="pt-BR"/>
              </w:rPr>
            </w:pPr>
            <w:r>
              <w:rPr>
                <w:rFonts w:ascii="Calisto MT" w:hAnsi="Calisto MT" w:cs="Arial"/>
                <w:i/>
                <w:smallCaps/>
                <w:lang w:val="pt-BR" w:eastAsia="pt-BR"/>
              </w:rPr>
              <w:t>RG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7F0A03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i/>
                <w:smallCaps/>
                <w:lang w:val="pt-BR" w:eastAsia="pt-BR"/>
              </w:rPr>
            </w:pPr>
            <w:r>
              <w:rPr>
                <w:rFonts w:ascii="Calisto MT" w:hAnsi="Calisto MT" w:cs="Arial"/>
                <w:i/>
                <w:smallCaps/>
                <w:lang w:val="pt-BR" w:eastAsia="pt-BR"/>
              </w:rPr>
              <w:t>NACIONALIDADE</w:t>
            </w:r>
          </w:p>
        </w:tc>
      </w:tr>
      <w:tr w:rsidR="00105D06" w14:paraId="5203E993" w14:textId="77777777" w:rsidTr="001354E0">
        <w:trPr>
          <w:cantSplit/>
          <w:trHeight w:val="441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EAA" w14:textId="77777777" w:rsidR="00105D06" w:rsidRDefault="00105D06" w:rsidP="001354E0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0FB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/>
                <w:b w:val="0"/>
                <w:lang w:val="pt-BR" w:eastAsia="pt-BR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A321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/>
                <w:b w:val="0"/>
                <w:lang w:val="pt-BR" w:eastAsia="pt-BR"/>
              </w:rPr>
            </w:pPr>
          </w:p>
        </w:tc>
      </w:tr>
      <w:tr w:rsidR="00105D06" w14:paraId="1D82666D" w14:textId="77777777" w:rsidTr="001354E0">
        <w:trPr>
          <w:cantSplit/>
          <w:trHeight w:val="28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249C44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i/>
                <w:smallCaps/>
                <w:lang w:val="pt-BR" w:eastAsia="pt-BR"/>
              </w:rPr>
            </w:pPr>
            <w:r>
              <w:rPr>
                <w:rFonts w:ascii="Calisto MT" w:hAnsi="Calisto MT" w:cs="Arial"/>
                <w:i/>
                <w:smallCaps/>
                <w:lang w:val="pt-BR" w:eastAsia="pt-BR"/>
              </w:rPr>
              <w:t>FONE COMERCIAL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8BE42C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i/>
                <w:smallCaps/>
                <w:lang w:val="pt-BR" w:eastAsia="pt-BR"/>
              </w:rPr>
            </w:pPr>
            <w:r>
              <w:rPr>
                <w:rFonts w:ascii="Calisto MT" w:hAnsi="Calisto MT" w:cs="Arial"/>
                <w:i/>
                <w:smallCaps/>
                <w:lang w:val="pt-BR" w:eastAsia="pt-BR"/>
              </w:rPr>
              <w:t>FONE RESIDENCIAL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BD5568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i/>
                <w:smallCaps/>
                <w:lang w:val="pt-BR" w:eastAsia="pt-BR"/>
              </w:rPr>
            </w:pPr>
            <w:r>
              <w:rPr>
                <w:rFonts w:ascii="Calisto MT" w:hAnsi="Calisto MT" w:cs="Arial"/>
                <w:i/>
                <w:smallCaps/>
                <w:lang w:val="pt-BR" w:eastAsia="pt-BR"/>
              </w:rPr>
              <w:t>CELULAR</w:t>
            </w:r>
          </w:p>
        </w:tc>
      </w:tr>
      <w:tr w:rsidR="00105D06" w14:paraId="00F58A4B" w14:textId="77777777" w:rsidTr="001354E0">
        <w:trPr>
          <w:cantSplit/>
          <w:trHeight w:val="43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FF3" w14:textId="77777777" w:rsidR="00105D06" w:rsidRDefault="00105D06" w:rsidP="001354E0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AA3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b w:val="0"/>
                <w:bCs/>
                <w:lang w:val="pt-BR" w:eastAsia="pt-BR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057E" w14:textId="77777777" w:rsidR="00105D06" w:rsidRDefault="00105D06" w:rsidP="001354E0">
            <w:pPr>
              <w:jc w:val="center"/>
              <w:rPr>
                <w:rFonts w:ascii="Calisto MT" w:hAnsi="Calisto MT" w:cs="Arial"/>
                <w:bCs/>
                <w:sz w:val="20"/>
                <w:szCs w:val="20"/>
              </w:rPr>
            </w:pPr>
          </w:p>
        </w:tc>
      </w:tr>
      <w:tr w:rsidR="00105D06" w14:paraId="02BCFDCD" w14:textId="77777777" w:rsidTr="001354E0">
        <w:trPr>
          <w:cantSplit/>
          <w:trHeight w:val="17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C718B7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i/>
                <w:smallCaps/>
                <w:lang w:val="pt-BR" w:eastAsia="pt-BR"/>
              </w:rPr>
            </w:pPr>
            <w:r>
              <w:rPr>
                <w:rFonts w:ascii="Calisto MT" w:hAnsi="Calisto MT" w:cs="Arial"/>
                <w:i/>
                <w:smallCaps/>
                <w:lang w:val="pt-BR" w:eastAsia="pt-BR"/>
              </w:rPr>
              <w:t>NASCIMENTO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0C0A88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i/>
                <w:smallCaps/>
                <w:lang w:val="pt-BR" w:eastAsia="pt-BR"/>
              </w:rPr>
            </w:pPr>
            <w:r>
              <w:rPr>
                <w:rFonts w:ascii="Calisto MT" w:hAnsi="Calisto MT" w:cs="Arial"/>
                <w:i/>
                <w:smallCaps/>
                <w:lang w:val="pt-BR" w:eastAsia="pt-BR"/>
              </w:rPr>
              <w:t>ESTADO CIVIL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FCF7D9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 w:cs="Arial"/>
                <w:i/>
                <w:smallCaps/>
                <w:lang w:val="pt-BR" w:eastAsia="pt-BR"/>
              </w:rPr>
            </w:pPr>
            <w:r>
              <w:rPr>
                <w:rFonts w:ascii="Calisto MT" w:hAnsi="Calisto MT" w:cs="Arial"/>
                <w:i/>
                <w:smallCaps/>
                <w:lang w:val="pt-BR" w:eastAsia="pt-BR"/>
              </w:rPr>
              <w:t>PROFISSÃO</w:t>
            </w:r>
          </w:p>
        </w:tc>
      </w:tr>
      <w:tr w:rsidR="00105D06" w14:paraId="7F43FB26" w14:textId="77777777" w:rsidTr="001354E0">
        <w:trPr>
          <w:cantSplit/>
          <w:trHeight w:val="43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5D44" w14:textId="77777777" w:rsidR="00105D06" w:rsidRDefault="00105D06" w:rsidP="001354E0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D198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/>
                <w:b w:val="0"/>
                <w:lang w:val="pt-BR" w:eastAsia="pt-BR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A789" w14:textId="77777777" w:rsidR="00105D06" w:rsidRDefault="00105D06" w:rsidP="001354E0">
            <w:pPr>
              <w:pStyle w:val="Ttulo1"/>
              <w:tabs>
                <w:tab w:val="left" w:pos="6804"/>
              </w:tabs>
              <w:rPr>
                <w:rFonts w:ascii="Calisto MT" w:hAnsi="Calisto MT"/>
                <w:b w:val="0"/>
                <w:lang w:val="pt-BR" w:eastAsia="pt-BR"/>
              </w:rPr>
            </w:pPr>
          </w:p>
        </w:tc>
      </w:tr>
      <w:tr w:rsidR="00105D06" w14:paraId="15DF3EE9" w14:textId="77777777" w:rsidTr="001354E0">
        <w:trPr>
          <w:cantSplit/>
          <w:trHeight w:val="1700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CC79" w14:textId="77777777" w:rsidR="00105D06" w:rsidRDefault="00105D06" w:rsidP="001354E0">
            <w:pPr>
              <w:jc w:val="both"/>
              <w:rPr>
                <w:sz w:val="18"/>
                <w:szCs w:val="18"/>
              </w:rPr>
            </w:pPr>
            <w:bookmarkStart w:id="1" w:name="OLE_LINK1"/>
            <w:bookmarkStart w:id="2" w:name="OLE_LINK2"/>
            <w:bookmarkStart w:id="3" w:name="_Hlk221332189"/>
            <w:r>
              <w:rPr>
                <w:rFonts w:ascii="Calisto MT" w:hAnsi="Calisto MT" w:cs="Arial"/>
                <w:b/>
                <w:iCs/>
                <w:sz w:val="20"/>
                <w:szCs w:val="20"/>
              </w:rPr>
              <w:t>OUTORGADOS</w:t>
            </w:r>
            <w:r>
              <w:rPr>
                <w:rFonts w:ascii="Calisto MT" w:hAnsi="Calisto MT" w:cs="Arial"/>
                <w:b/>
                <w:i/>
                <w:sz w:val="20"/>
                <w:szCs w:val="20"/>
              </w:rPr>
              <w:t>:</w:t>
            </w:r>
            <w:bookmarkStart w:id="4" w:name="OLE_LINK11"/>
            <w:bookmarkStart w:id="5" w:name="OLE_LINK12"/>
            <w:r>
              <w:rPr>
                <w:sz w:val="18"/>
                <w:szCs w:val="18"/>
              </w:rPr>
              <w:t xml:space="preserve"> </w:t>
            </w:r>
            <w:bookmarkEnd w:id="1"/>
            <w:bookmarkEnd w:id="2"/>
            <w:bookmarkEnd w:id="4"/>
            <w:bookmarkEnd w:id="5"/>
            <w:r>
              <w:rPr>
                <w:rFonts w:ascii="Calisto MT" w:hAnsi="Calisto MT" w:cs="Arial"/>
                <w:b/>
                <w:sz w:val="22"/>
                <w:szCs w:val="22"/>
              </w:rPr>
              <w:t>DANIEL SARAIVA VICENTE</w:t>
            </w: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, </w:t>
            </w:r>
            <w:r>
              <w:rPr>
                <w:rFonts w:ascii="Calisto MT" w:hAnsi="Calisto MT" w:cs="Arial"/>
                <w:sz w:val="20"/>
                <w:szCs w:val="20"/>
              </w:rPr>
              <w:t xml:space="preserve">brasileiro, casado, advogado inscrito na </w:t>
            </w:r>
            <w:r>
              <w:rPr>
                <w:rFonts w:ascii="Calisto MT" w:hAnsi="Calisto MT" w:cs="Arial"/>
                <w:b/>
                <w:sz w:val="22"/>
                <w:szCs w:val="22"/>
              </w:rPr>
              <w:t>OAB/DF nº 35.526,</w:t>
            </w: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sto MT" w:hAnsi="Calisto MT" w:cs="Arial"/>
                <w:b/>
                <w:sz w:val="22"/>
                <w:szCs w:val="22"/>
              </w:rPr>
              <w:t>BENJAMIM BARROS</w:t>
            </w: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, </w:t>
            </w:r>
            <w:r>
              <w:rPr>
                <w:rFonts w:ascii="Calisto MT" w:hAnsi="Calisto MT" w:cs="Arial"/>
                <w:sz w:val="20"/>
                <w:szCs w:val="20"/>
              </w:rPr>
              <w:t>brasileiro, casado, advogado inscrito na</w:t>
            </w:r>
            <w:r>
              <w:rPr>
                <w:rFonts w:ascii="Calisto MT" w:hAnsi="Calisto MT" w:cs="Arial"/>
                <w:sz w:val="16"/>
                <w:szCs w:val="20"/>
              </w:rPr>
              <w:t xml:space="preserve"> </w:t>
            </w:r>
            <w:r>
              <w:rPr>
                <w:rFonts w:ascii="Calisto MT" w:hAnsi="Calisto MT" w:cs="Arial"/>
                <w:b/>
                <w:sz w:val="22"/>
                <w:szCs w:val="22"/>
              </w:rPr>
              <w:t xml:space="preserve">OAB/DF sob o nº 37.795 e RODRIGO VEIGA DE OLIVEIRA, </w:t>
            </w:r>
            <w:r>
              <w:rPr>
                <w:rFonts w:ascii="Calisto MT" w:hAnsi="Calisto MT" w:cs="Arial"/>
                <w:bCs/>
                <w:sz w:val="22"/>
                <w:szCs w:val="22"/>
              </w:rPr>
              <w:t xml:space="preserve">brasileiro, casado, advogado inscrito na </w:t>
            </w:r>
            <w:r>
              <w:rPr>
                <w:rFonts w:ascii="Calisto MT" w:hAnsi="Calisto MT" w:cs="Arial"/>
                <w:b/>
                <w:sz w:val="22"/>
                <w:szCs w:val="22"/>
              </w:rPr>
              <w:t>OAB/DF sob o nº 24.821,</w:t>
            </w:r>
            <w:r>
              <w:rPr>
                <w:rFonts w:ascii="Calisto MT" w:hAnsi="Calisto MT" w:cs="Arial"/>
                <w:sz w:val="20"/>
                <w:szCs w:val="20"/>
              </w:rPr>
              <w:t xml:space="preserve"> com endereço profissional no SIG Quadra 01, Lote 385, Edifício Platinum Office, Sala 338, Brasília/DF, CEP nº 70.610-410, Telefone (61) 3344-2502, </w:t>
            </w:r>
            <w:r>
              <w:rPr>
                <w:rFonts w:ascii="Calisto MT" w:hAnsi="Calisto MT" w:cs="Arial"/>
                <w:i/>
                <w:sz w:val="20"/>
                <w:szCs w:val="20"/>
              </w:rPr>
              <w:t>e-mail</w:t>
            </w:r>
            <w:r>
              <w:rPr>
                <w:rFonts w:ascii="Calisto MT" w:hAnsi="Calisto MT" w:cs="Arial"/>
                <w:sz w:val="20"/>
                <w:szCs w:val="20"/>
              </w:rPr>
              <w:t xml:space="preserve"> contato@sbv.adv.br.</w:t>
            </w:r>
          </w:p>
        </w:tc>
        <w:bookmarkEnd w:id="3"/>
      </w:tr>
      <w:tr w:rsidR="00105D06" w14:paraId="4F5AA2D8" w14:textId="77777777" w:rsidTr="001354E0">
        <w:trPr>
          <w:cantSplit/>
          <w:trHeight w:val="990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3B59" w14:textId="77777777" w:rsidR="00105D06" w:rsidRDefault="00105D06" w:rsidP="001354E0">
            <w:pPr>
              <w:jc w:val="both"/>
              <w:rPr>
                <w:rFonts w:ascii="Calisto MT" w:hAnsi="Calisto MT" w:cs="Arial"/>
                <w:iCs/>
                <w:sz w:val="22"/>
                <w:szCs w:val="22"/>
              </w:rPr>
            </w:pPr>
            <w:r>
              <w:rPr>
                <w:rFonts w:ascii="Calisto MT" w:hAnsi="Calisto MT" w:cs="Arial"/>
                <w:b/>
                <w:iCs/>
                <w:sz w:val="20"/>
                <w:szCs w:val="20"/>
              </w:rPr>
              <w:t>PODERES:</w:t>
            </w:r>
            <w:r>
              <w:rPr>
                <w:rFonts w:ascii="Calisto MT" w:hAnsi="Calisto MT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Calisto MT" w:hAnsi="Calisto MT" w:cs="Arial"/>
                <w:iCs/>
                <w:sz w:val="20"/>
                <w:szCs w:val="20"/>
              </w:rPr>
              <w:t>Os da cláusula “ad judicia”, “extra judicia” e “ad negotia”, para o foro em geral, bem como os especiais para confessar, transigir, desistir, firmar compromisso, receber e dar quitação, levantar alvarás, reconhecer a procedência do pedido sobre o qual se funda a ação, além de praticar todos os atos estipulados no artigo 7</w:t>
            </w:r>
            <w:r>
              <w:rPr>
                <w:rFonts w:ascii="Calisto MT" w:hAnsi="Calisto MT" w:cs="Arial"/>
                <w:iCs/>
                <w:sz w:val="20"/>
                <w:szCs w:val="20"/>
                <w:vertAlign w:val="superscript"/>
              </w:rPr>
              <w:t>º</w:t>
            </w:r>
            <w:r>
              <w:rPr>
                <w:rFonts w:ascii="Calisto MT" w:hAnsi="Calisto MT" w:cs="Arial"/>
                <w:iCs/>
                <w:sz w:val="20"/>
                <w:szCs w:val="20"/>
              </w:rPr>
              <w:t xml:space="preserve"> da Lei nº 8.906/94, podendo, inclusive, substabelecer, com ou sem reservas de iguais poderes. Os outorgados poderão agir “in </w:t>
            </w:r>
            <w:proofErr w:type="spellStart"/>
            <w:r>
              <w:rPr>
                <w:rFonts w:ascii="Calisto MT" w:hAnsi="Calisto MT" w:cs="Arial"/>
                <w:iCs/>
                <w:sz w:val="20"/>
                <w:szCs w:val="20"/>
              </w:rPr>
              <w:t>solidum</w:t>
            </w:r>
            <w:proofErr w:type="spellEnd"/>
            <w:r>
              <w:rPr>
                <w:rFonts w:ascii="Calisto MT" w:hAnsi="Calisto MT" w:cs="Arial"/>
                <w:iCs/>
                <w:sz w:val="20"/>
                <w:szCs w:val="20"/>
              </w:rPr>
              <w:t>” ou separadamente.</w:t>
            </w:r>
          </w:p>
        </w:tc>
      </w:tr>
      <w:tr w:rsidR="00105D06" w14:paraId="44CD4710" w14:textId="77777777" w:rsidTr="001354E0">
        <w:trPr>
          <w:cantSplit/>
          <w:trHeight w:val="550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0651" w14:textId="77777777" w:rsidR="00105D06" w:rsidRDefault="00105D06" w:rsidP="001354E0">
            <w:pPr>
              <w:jc w:val="both"/>
              <w:rPr>
                <w:rFonts w:ascii="Calisto MT" w:hAnsi="Calisto MT" w:cs="Arial"/>
                <w:b/>
                <w:iCs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iCs/>
                <w:sz w:val="20"/>
                <w:szCs w:val="20"/>
              </w:rPr>
              <w:t>OBJETO:</w:t>
            </w:r>
          </w:p>
        </w:tc>
      </w:tr>
    </w:tbl>
    <w:p w14:paraId="122C1166" w14:textId="77777777" w:rsidR="00105D06" w:rsidRDefault="00105D06" w:rsidP="00105D06"/>
    <w:p w14:paraId="3FA42EB3" w14:textId="77777777" w:rsidR="00105D06" w:rsidRDefault="00105D06" w:rsidP="00105D06"/>
    <w:p w14:paraId="18A06F28" w14:textId="39D9A95F" w:rsidR="00105D06" w:rsidRDefault="00105D06" w:rsidP="00105D06">
      <w:pPr>
        <w:spacing w:before="160"/>
        <w:ind w:right="-125"/>
        <w:jc w:val="right"/>
        <w:rPr>
          <w:rFonts w:ascii="Calisto MT" w:hAnsi="Calisto MT" w:cs="Arial"/>
          <w:b/>
          <w:iCs/>
          <w:sz w:val="20"/>
          <w:szCs w:val="20"/>
        </w:rPr>
      </w:pPr>
      <w:r>
        <w:rPr>
          <w:rFonts w:ascii="Calisto MT" w:hAnsi="Calisto MT" w:cs="Arial"/>
          <w:b/>
          <w:iCs/>
          <w:sz w:val="20"/>
          <w:szCs w:val="20"/>
        </w:rPr>
        <w:t xml:space="preserve">Brasília/DF, ____ de ______ </w:t>
      </w:r>
      <w:proofErr w:type="spellStart"/>
      <w:r>
        <w:rPr>
          <w:rFonts w:ascii="Calisto MT" w:hAnsi="Calisto MT" w:cs="Arial"/>
          <w:b/>
          <w:iCs/>
          <w:sz w:val="20"/>
          <w:szCs w:val="20"/>
        </w:rPr>
        <w:t>de</w:t>
      </w:r>
      <w:proofErr w:type="spellEnd"/>
      <w:r>
        <w:rPr>
          <w:rFonts w:ascii="Calisto MT" w:hAnsi="Calisto MT" w:cs="Arial"/>
          <w:b/>
          <w:iCs/>
          <w:sz w:val="20"/>
          <w:szCs w:val="20"/>
        </w:rPr>
        <w:t xml:space="preserve"> 202</w:t>
      </w:r>
      <w:r w:rsidR="0055351F">
        <w:rPr>
          <w:rFonts w:ascii="Calisto MT" w:hAnsi="Calisto MT" w:cs="Arial"/>
          <w:b/>
          <w:iCs/>
          <w:sz w:val="20"/>
          <w:szCs w:val="20"/>
        </w:rPr>
        <w:t xml:space="preserve">   </w:t>
      </w:r>
      <w:r>
        <w:rPr>
          <w:rFonts w:ascii="Calisto MT" w:hAnsi="Calisto MT" w:cs="Arial"/>
          <w:b/>
          <w:iCs/>
          <w:sz w:val="20"/>
          <w:szCs w:val="20"/>
        </w:rPr>
        <w:t>.</w:t>
      </w:r>
    </w:p>
    <w:p w14:paraId="5DD51B1C" w14:textId="77777777" w:rsidR="00105D06" w:rsidRDefault="00105D06" w:rsidP="00105D06">
      <w:pPr>
        <w:spacing w:before="200"/>
        <w:ind w:right="-125"/>
        <w:jc w:val="right"/>
        <w:rPr>
          <w:rFonts w:ascii="Calisto MT" w:hAnsi="Calisto MT" w:cs="Arial"/>
          <w:b/>
          <w:iCs/>
          <w:sz w:val="20"/>
          <w:szCs w:val="20"/>
        </w:rPr>
      </w:pPr>
    </w:p>
    <w:p w14:paraId="537DE93F" w14:textId="77777777" w:rsidR="00105D06" w:rsidRDefault="00105D06" w:rsidP="00105D06">
      <w:pPr>
        <w:spacing w:before="200"/>
        <w:ind w:right="-125"/>
        <w:jc w:val="right"/>
        <w:rPr>
          <w:rFonts w:ascii="Calisto MT" w:hAnsi="Calisto MT" w:cs="Arial"/>
          <w:b/>
          <w:iCs/>
          <w:sz w:val="20"/>
          <w:szCs w:val="20"/>
        </w:rPr>
      </w:pPr>
      <w:r>
        <w:rPr>
          <w:rFonts w:ascii="Calisto MT" w:hAnsi="Calisto MT" w:cs="Arial"/>
          <w:b/>
          <w:iCs/>
          <w:sz w:val="20"/>
          <w:szCs w:val="20"/>
        </w:rPr>
        <w:t>_________________________________________________________</w:t>
      </w:r>
    </w:p>
    <w:p w14:paraId="2069FB31" w14:textId="77777777" w:rsidR="00105D06" w:rsidRDefault="00105D06" w:rsidP="00105D06">
      <w:pPr>
        <w:ind w:left="708" w:right="-125"/>
        <w:jc w:val="right"/>
        <w:rPr>
          <w:rFonts w:ascii="Calisto MT" w:hAnsi="Calisto MT" w:cs="Arial"/>
          <w:b/>
          <w:iCs/>
          <w:sz w:val="20"/>
          <w:szCs w:val="20"/>
        </w:rPr>
      </w:pPr>
      <w:r>
        <w:rPr>
          <w:rFonts w:ascii="Calisto MT" w:hAnsi="Calisto MT" w:cs="Arial"/>
          <w:b/>
          <w:iCs/>
          <w:sz w:val="20"/>
          <w:szCs w:val="20"/>
        </w:rPr>
        <w:t>Outorgante</w:t>
      </w:r>
    </w:p>
    <w:bookmarkEnd w:id="0"/>
    <w:p w14:paraId="1CD65075" w14:textId="77777777" w:rsidR="00105D06" w:rsidRDefault="00105D06" w:rsidP="00105D06">
      <w:pPr>
        <w:rPr>
          <w:iCs/>
        </w:rPr>
      </w:pPr>
    </w:p>
    <w:p w14:paraId="64D9612F" w14:textId="77777777" w:rsidR="00105D06" w:rsidRPr="0094571D" w:rsidRDefault="00105D06" w:rsidP="00105D06"/>
    <w:p w14:paraId="3324270A" w14:textId="77777777" w:rsidR="00FE0C49" w:rsidRDefault="00FE0C49"/>
    <w:sectPr w:rsidR="00FE0C49" w:rsidSect="00986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FE60" w14:textId="77777777" w:rsidR="00ED5F71" w:rsidRDefault="00ED5F71" w:rsidP="00FE0C49">
      <w:r>
        <w:separator/>
      </w:r>
    </w:p>
  </w:endnote>
  <w:endnote w:type="continuationSeparator" w:id="0">
    <w:p w14:paraId="1E0F495F" w14:textId="77777777" w:rsidR="00ED5F71" w:rsidRDefault="00ED5F71" w:rsidP="00FE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1A1E" w14:textId="77777777" w:rsidR="009C2315" w:rsidRDefault="009C23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F56A" w14:textId="65B9FE6B" w:rsidR="00FE0C49" w:rsidRDefault="00FE0C49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7B1954" wp14:editId="74EB1FAC">
          <wp:simplePos x="0" y="0"/>
          <wp:positionH relativeFrom="column">
            <wp:posOffset>-1089188</wp:posOffset>
          </wp:positionH>
          <wp:positionV relativeFrom="paragraph">
            <wp:posOffset>42818</wp:posOffset>
          </wp:positionV>
          <wp:extent cx="6572815" cy="257378"/>
          <wp:effectExtent l="0" t="0" r="0" b="0"/>
          <wp:wrapNone/>
          <wp:docPr id="88" name="Image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13" cy="294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5D67" w14:textId="77777777" w:rsidR="009C2315" w:rsidRDefault="009C23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FE5D" w14:textId="77777777" w:rsidR="00ED5F71" w:rsidRDefault="00ED5F71" w:rsidP="00FE0C49">
      <w:r>
        <w:separator/>
      </w:r>
    </w:p>
  </w:footnote>
  <w:footnote w:type="continuationSeparator" w:id="0">
    <w:p w14:paraId="396D460A" w14:textId="77777777" w:rsidR="00ED5F71" w:rsidRDefault="00ED5F71" w:rsidP="00FE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497" w14:textId="77777777" w:rsidR="009C2315" w:rsidRDefault="009C23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007" w14:textId="36CCD2F2" w:rsidR="00FE0C49" w:rsidRDefault="00FE0C4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AA8C18" wp14:editId="12D46831">
          <wp:simplePos x="0" y="0"/>
          <wp:positionH relativeFrom="column">
            <wp:posOffset>2706986</wp:posOffset>
          </wp:positionH>
          <wp:positionV relativeFrom="paragraph">
            <wp:posOffset>-177895</wp:posOffset>
          </wp:positionV>
          <wp:extent cx="3416300" cy="596900"/>
          <wp:effectExtent l="0" t="0" r="0" b="0"/>
          <wp:wrapNone/>
          <wp:docPr id="85" name="Imagem 85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4F8C81" wp14:editId="66F8C63B">
          <wp:simplePos x="0" y="0"/>
          <wp:positionH relativeFrom="column">
            <wp:posOffset>6400963</wp:posOffset>
          </wp:positionH>
          <wp:positionV relativeFrom="paragraph">
            <wp:posOffset>-476250</wp:posOffset>
          </wp:positionV>
          <wp:extent cx="88509" cy="10685126"/>
          <wp:effectExtent l="0" t="0" r="635" b="0"/>
          <wp:wrapNone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09" cy="10685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0DC2E75" wp14:editId="0E4ED0C0">
          <wp:simplePos x="0" y="0"/>
          <wp:positionH relativeFrom="column">
            <wp:posOffset>-1089189</wp:posOffset>
          </wp:positionH>
          <wp:positionV relativeFrom="paragraph">
            <wp:posOffset>-476740</wp:posOffset>
          </wp:positionV>
          <wp:extent cx="7659231" cy="10852078"/>
          <wp:effectExtent l="0" t="0" r="0" b="0"/>
          <wp:wrapNone/>
          <wp:docPr id="87" name="Imagem 87" descr="Forma,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Forma, Seta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275" cy="10869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519" w14:textId="77777777" w:rsidR="009C2315" w:rsidRDefault="009C23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49"/>
    <w:rsid w:val="00105D06"/>
    <w:rsid w:val="003C3029"/>
    <w:rsid w:val="0055351F"/>
    <w:rsid w:val="00986428"/>
    <w:rsid w:val="009C2315"/>
    <w:rsid w:val="00ED5F71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F705D"/>
  <w15:chartTrackingRefBased/>
  <w15:docId w15:val="{49A588C3-F6ED-DD44-95E9-67B1E6C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D06"/>
    <w:pPr>
      <w:keepNext/>
      <w:jc w:val="center"/>
      <w:outlineLvl w:val="0"/>
    </w:pPr>
    <w:rPr>
      <w:rFonts w:ascii="Univers Condensed" w:eastAsia="Times New Roman" w:hAnsi="Univers Condensed" w:cs="Times New Roman"/>
      <w:b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05D06"/>
    <w:pPr>
      <w:keepNext/>
      <w:jc w:val="center"/>
      <w:outlineLvl w:val="5"/>
    </w:pPr>
    <w:rPr>
      <w:rFonts w:ascii="Snap ITC" w:eastAsia="Times New Roman" w:hAnsi="Snap ITC" w:cs="Times New Roman"/>
      <w:b/>
      <w:sz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49"/>
  </w:style>
  <w:style w:type="paragraph" w:styleId="Rodap">
    <w:name w:val="footer"/>
    <w:basedOn w:val="Normal"/>
    <w:link w:val="RodapChar"/>
    <w:uiPriority w:val="99"/>
    <w:unhideWhenUsed/>
    <w:rsid w:val="00FE0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49"/>
  </w:style>
  <w:style w:type="table" w:styleId="Tabelacomgrade">
    <w:name w:val="Table Grid"/>
    <w:basedOn w:val="Tabelanormal"/>
    <w:uiPriority w:val="39"/>
    <w:rsid w:val="0098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105D06"/>
    <w:rPr>
      <w:rFonts w:ascii="Univers Condensed" w:eastAsia="Times New Roman" w:hAnsi="Univers Condensed" w:cs="Times New Roman"/>
      <w:b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semiHidden/>
    <w:rsid w:val="00105D06"/>
    <w:rPr>
      <w:rFonts w:ascii="Snap ITC" w:eastAsia="Times New Roman" w:hAnsi="Snap ITC" w:cs="Times New Roman"/>
      <w:b/>
      <w:sz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Drive 01 Alma Age</dc:creator>
  <cp:keywords/>
  <dc:description/>
  <cp:lastModifiedBy>Pedro Berquo</cp:lastModifiedBy>
  <cp:revision>4</cp:revision>
  <cp:lastPrinted>2022-02-14T18:30:00Z</cp:lastPrinted>
  <dcterms:created xsi:type="dcterms:W3CDTF">2021-11-03T14:48:00Z</dcterms:created>
  <dcterms:modified xsi:type="dcterms:W3CDTF">2022-02-14T18:30:00Z</dcterms:modified>
</cp:coreProperties>
</file>